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9E2" w:rsidRPr="004751B1" w:rsidRDefault="003939E2" w:rsidP="003939E2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3939E2" w:rsidRPr="004751B1" w:rsidRDefault="003939E2" w:rsidP="003939E2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2"/>
          <w:szCs w:val="22"/>
        </w:rPr>
      </w:pPr>
    </w:p>
    <w:p w:rsidR="003939E2" w:rsidRPr="004751B1" w:rsidRDefault="003939E2" w:rsidP="003939E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751B1">
        <w:rPr>
          <w:rFonts w:ascii="Times New Roman" w:hAnsi="Times New Roman" w:cs="Times New Roman"/>
          <w:b/>
          <w:sz w:val="22"/>
          <w:szCs w:val="22"/>
        </w:rPr>
        <w:t>ТЕХНИЧЕСКОЕ ЗАДАНИЕ</w:t>
      </w:r>
    </w:p>
    <w:p w:rsidR="003939E2" w:rsidRPr="004751B1" w:rsidRDefault="003939E2" w:rsidP="003939E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 xml:space="preserve">на открытый запрос предложений по выбору исполнителя </w:t>
      </w:r>
      <w:r w:rsidR="002D2B32">
        <w:rPr>
          <w:rFonts w:ascii="Times New Roman" w:hAnsi="Times New Roman" w:cs="Times New Roman"/>
          <w:sz w:val="22"/>
          <w:szCs w:val="22"/>
        </w:rPr>
        <w:t>работ по</w:t>
      </w:r>
    </w:p>
    <w:p w:rsidR="003939E2" w:rsidRPr="002D2B32" w:rsidRDefault="002D2B32" w:rsidP="003939E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2"/>
          <w:szCs w:val="22"/>
        </w:rPr>
      </w:pPr>
      <w:r w:rsidRPr="002D2B32">
        <w:rPr>
          <w:rFonts w:ascii="Times New Roman" w:hAnsi="Times New Roman" w:cs="Times New Roman"/>
          <w:sz w:val="22"/>
          <w:szCs w:val="22"/>
        </w:rPr>
        <w:t>р</w:t>
      </w:r>
      <w:r w:rsidR="003939E2" w:rsidRPr="002D2B32">
        <w:rPr>
          <w:rFonts w:ascii="Times New Roman" w:hAnsi="Times New Roman" w:cs="Times New Roman"/>
          <w:sz w:val="22"/>
          <w:szCs w:val="22"/>
        </w:rPr>
        <w:t>азработк</w:t>
      </w:r>
      <w:r w:rsidRPr="002D2B32">
        <w:rPr>
          <w:rFonts w:ascii="Times New Roman" w:hAnsi="Times New Roman" w:cs="Times New Roman"/>
          <w:sz w:val="22"/>
          <w:szCs w:val="22"/>
        </w:rPr>
        <w:t>е</w:t>
      </w:r>
      <w:r w:rsidR="003939E2" w:rsidRPr="002D2B32">
        <w:rPr>
          <w:rFonts w:ascii="Times New Roman" w:hAnsi="Times New Roman" w:cs="Times New Roman"/>
          <w:sz w:val="22"/>
          <w:szCs w:val="22"/>
        </w:rPr>
        <w:t xml:space="preserve"> и согласовани</w:t>
      </w:r>
      <w:r w:rsidRPr="002D2B32">
        <w:rPr>
          <w:rFonts w:ascii="Times New Roman" w:hAnsi="Times New Roman" w:cs="Times New Roman"/>
          <w:sz w:val="22"/>
          <w:szCs w:val="22"/>
        </w:rPr>
        <w:t>ю</w:t>
      </w:r>
      <w:r w:rsidR="003939E2" w:rsidRPr="002D2B32">
        <w:rPr>
          <w:rFonts w:ascii="Times New Roman" w:hAnsi="Times New Roman" w:cs="Times New Roman"/>
          <w:sz w:val="22"/>
          <w:szCs w:val="22"/>
        </w:rPr>
        <w:t xml:space="preserve"> проектов нормативов образования отходов и лимитов на их размещение (ПНООЛР)</w:t>
      </w:r>
      <w:r w:rsidRPr="002D2B32">
        <w:rPr>
          <w:rFonts w:ascii="Times New Roman" w:hAnsi="Times New Roman" w:cs="Times New Roman"/>
          <w:sz w:val="22"/>
          <w:szCs w:val="22"/>
        </w:rPr>
        <w:t xml:space="preserve"> ТЭЦ-21 филиала «Невский» ОАО «ТГК-1»</w:t>
      </w:r>
    </w:p>
    <w:p w:rsidR="003939E2" w:rsidRPr="002D2B32" w:rsidRDefault="003939E2" w:rsidP="003939E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2"/>
          <w:szCs w:val="22"/>
        </w:rPr>
      </w:pPr>
    </w:p>
    <w:p w:rsidR="003939E2" w:rsidRPr="004751B1" w:rsidRDefault="003939E2" w:rsidP="003939E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(номер закупки по ГКПЗ 1121/6.42-2733)</w:t>
      </w:r>
    </w:p>
    <w:p w:rsidR="003939E2" w:rsidRPr="004751B1" w:rsidRDefault="003939E2" w:rsidP="003939E2">
      <w:pPr>
        <w:widowControl/>
        <w:suppressAutoHyphens/>
        <w:autoSpaceDE/>
        <w:autoSpaceDN/>
        <w:adjustRightInd/>
        <w:ind w:firstLine="426"/>
        <w:jc w:val="center"/>
        <w:rPr>
          <w:rFonts w:ascii="Times New Roman" w:hAnsi="Times New Roman" w:cs="Times New Roman"/>
          <w:sz w:val="22"/>
          <w:szCs w:val="22"/>
        </w:rPr>
      </w:pPr>
    </w:p>
    <w:p w:rsidR="003939E2" w:rsidRPr="004751B1" w:rsidRDefault="003939E2" w:rsidP="003939E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276"/>
      </w:tblGrid>
      <w:tr w:rsidR="003939E2" w:rsidRPr="004751B1" w:rsidTr="002D2B3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9E2" w:rsidRPr="004751B1" w:rsidRDefault="003939E2" w:rsidP="00E561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9E2" w:rsidRPr="004751B1" w:rsidRDefault="00030B8D" w:rsidP="00E561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74.14</w:t>
            </w:r>
          </w:p>
        </w:tc>
      </w:tr>
      <w:tr w:rsidR="003939E2" w:rsidRPr="004751B1" w:rsidTr="002D2B3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9E2" w:rsidRPr="004751B1" w:rsidRDefault="003939E2" w:rsidP="00E561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ОКДП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9E2" w:rsidRPr="004751B1" w:rsidRDefault="00030B8D" w:rsidP="00E5617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7414090</w:t>
            </w:r>
          </w:p>
        </w:tc>
      </w:tr>
    </w:tbl>
    <w:p w:rsidR="003939E2" w:rsidRPr="004751B1" w:rsidRDefault="003939E2" w:rsidP="003939E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3939E2" w:rsidRPr="004751B1" w:rsidRDefault="003939E2" w:rsidP="003939E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2"/>
          <w:szCs w:val="22"/>
        </w:rPr>
      </w:pPr>
      <w:r w:rsidRPr="004751B1">
        <w:rPr>
          <w:rFonts w:ascii="Times New Roman" w:hAnsi="Times New Roman" w:cs="Times New Roman"/>
          <w:b/>
          <w:sz w:val="22"/>
          <w:szCs w:val="22"/>
          <w:lang w:val="en-US"/>
        </w:rPr>
        <w:t>I</w:t>
      </w:r>
      <w:r w:rsidRPr="004751B1">
        <w:rPr>
          <w:rFonts w:ascii="Times New Roman" w:hAnsi="Times New Roman" w:cs="Times New Roman"/>
          <w:b/>
          <w:sz w:val="22"/>
          <w:szCs w:val="22"/>
        </w:rPr>
        <w:t>. Общие требования.</w:t>
      </w:r>
    </w:p>
    <w:p w:rsidR="003939E2" w:rsidRPr="004751B1" w:rsidRDefault="003939E2" w:rsidP="00897D7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b/>
          <w:sz w:val="22"/>
          <w:szCs w:val="22"/>
        </w:rPr>
        <w:t>Требования к месту выполнения работ (услуг):</w:t>
      </w:r>
      <w:r w:rsidR="00897D78" w:rsidRPr="004751B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97D78" w:rsidRPr="004751B1">
        <w:rPr>
          <w:rFonts w:ascii="Times New Roman" w:hAnsi="Times New Roman" w:cs="Times New Roman"/>
          <w:sz w:val="22"/>
          <w:szCs w:val="22"/>
        </w:rPr>
        <w:t>Ленинградская область, Всеволожский район, Ново-Девяткино, ТЭЦ-21 филиала «Невский» ОАО «ТГК-1»</w:t>
      </w:r>
    </w:p>
    <w:p w:rsidR="00897D78" w:rsidRPr="004751B1" w:rsidRDefault="00897D78" w:rsidP="003939E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:rsidR="003939E2" w:rsidRPr="004751B1" w:rsidRDefault="003939E2" w:rsidP="003939E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2D2B32">
        <w:rPr>
          <w:rFonts w:ascii="Times New Roman" w:hAnsi="Times New Roman" w:cs="Times New Roman"/>
          <w:i/>
          <w:sz w:val="22"/>
          <w:szCs w:val="22"/>
          <w:u w:val="single"/>
        </w:rPr>
        <w:t>Должность, ФИО, контактный телефон ответственного лица, составившего техническое задание</w:t>
      </w:r>
      <w:r w:rsidRPr="004751B1">
        <w:rPr>
          <w:rFonts w:ascii="Times New Roman" w:hAnsi="Times New Roman" w:cs="Times New Roman"/>
          <w:sz w:val="22"/>
          <w:szCs w:val="22"/>
        </w:rPr>
        <w:t xml:space="preserve">: </w:t>
      </w:r>
      <w:r w:rsidR="00945F84" w:rsidRPr="002D2B32">
        <w:rPr>
          <w:rFonts w:ascii="Times New Roman" w:hAnsi="Times New Roman" w:cs="Times New Roman"/>
          <w:sz w:val="22"/>
          <w:szCs w:val="22"/>
          <w:highlight w:val="yellow"/>
        </w:rPr>
        <w:t>Эколог ТЭЦ-21 – Панфилова Татьяна Васильевна, т.</w:t>
      </w:r>
      <w:r w:rsidR="00FA4F1C" w:rsidRPr="002D2B32">
        <w:rPr>
          <w:rFonts w:ascii="Times New Roman" w:hAnsi="Times New Roman" w:cs="Times New Roman"/>
          <w:sz w:val="22"/>
          <w:szCs w:val="22"/>
          <w:highlight w:val="yellow"/>
        </w:rPr>
        <w:t>(812)</w:t>
      </w:r>
      <w:r w:rsidR="002D2B32" w:rsidRPr="002D2B32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  <w:r w:rsidR="00FA4F1C" w:rsidRPr="002D2B32">
        <w:rPr>
          <w:rFonts w:ascii="Times New Roman" w:hAnsi="Times New Roman" w:cs="Times New Roman"/>
          <w:sz w:val="22"/>
          <w:szCs w:val="22"/>
          <w:highlight w:val="yellow"/>
        </w:rPr>
        <w:t>901-50-20</w:t>
      </w:r>
      <w:r w:rsidR="005D1DA4">
        <w:rPr>
          <w:rFonts w:ascii="Times New Roman" w:hAnsi="Times New Roman" w:cs="Times New Roman"/>
          <w:sz w:val="22"/>
          <w:szCs w:val="22"/>
        </w:rPr>
        <w:t>.</w:t>
      </w:r>
      <w:bookmarkStart w:id="0" w:name="_GoBack"/>
      <w:bookmarkEnd w:id="0"/>
      <w:r w:rsidR="00FA4F1C" w:rsidRPr="004751B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939E2" w:rsidRPr="004751B1" w:rsidRDefault="003939E2" w:rsidP="003939E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3939E2" w:rsidRPr="004751B1" w:rsidRDefault="003939E2" w:rsidP="003939E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2"/>
          <w:szCs w:val="22"/>
        </w:rPr>
      </w:pPr>
      <w:r w:rsidRPr="004751B1">
        <w:rPr>
          <w:rFonts w:ascii="Times New Roman" w:hAnsi="Times New Roman" w:cs="Times New Roman"/>
          <w:b/>
          <w:sz w:val="22"/>
          <w:szCs w:val="22"/>
        </w:rPr>
        <w:t>Период выполнения работ (услуг):</w:t>
      </w:r>
    </w:p>
    <w:p w:rsidR="003939E2" w:rsidRPr="004751B1" w:rsidRDefault="003939E2" w:rsidP="003939E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Начало</w:t>
      </w:r>
      <w:r w:rsidR="004751B1">
        <w:rPr>
          <w:rFonts w:ascii="Times New Roman" w:hAnsi="Times New Roman" w:cs="Times New Roman"/>
          <w:sz w:val="22"/>
          <w:szCs w:val="22"/>
        </w:rPr>
        <w:t>:</w:t>
      </w:r>
      <w:r w:rsidRPr="004751B1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897D78" w:rsidRPr="004751B1">
        <w:rPr>
          <w:rFonts w:ascii="Times New Roman" w:hAnsi="Times New Roman" w:cs="Times New Roman"/>
          <w:sz w:val="22"/>
          <w:szCs w:val="22"/>
        </w:rPr>
        <w:t>май</w:t>
      </w:r>
      <w:r w:rsidRPr="004751B1">
        <w:rPr>
          <w:rFonts w:ascii="Times New Roman" w:hAnsi="Times New Roman" w:cs="Times New Roman"/>
          <w:sz w:val="22"/>
          <w:szCs w:val="22"/>
        </w:rPr>
        <w:t xml:space="preserve"> </w:t>
      </w:r>
      <w:r w:rsidR="00897D78" w:rsidRPr="004751B1">
        <w:rPr>
          <w:rFonts w:ascii="Times New Roman" w:hAnsi="Times New Roman" w:cs="Times New Roman"/>
          <w:sz w:val="22"/>
          <w:szCs w:val="22"/>
        </w:rPr>
        <w:t xml:space="preserve"> </w:t>
      </w:r>
      <w:r w:rsidRPr="004751B1">
        <w:rPr>
          <w:rFonts w:ascii="Times New Roman" w:hAnsi="Times New Roman" w:cs="Times New Roman"/>
          <w:sz w:val="22"/>
          <w:szCs w:val="22"/>
        </w:rPr>
        <w:t>201</w:t>
      </w:r>
      <w:r w:rsidR="00897D78" w:rsidRPr="004751B1">
        <w:rPr>
          <w:rFonts w:ascii="Times New Roman" w:hAnsi="Times New Roman" w:cs="Times New Roman"/>
          <w:sz w:val="22"/>
          <w:szCs w:val="22"/>
        </w:rPr>
        <w:t>5</w:t>
      </w:r>
      <w:r w:rsidRPr="004751B1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3939E2" w:rsidRPr="004751B1" w:rsidRDefault="003939E2" w:rsidP="003939E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Окончание</w:t>
      </w:r>
      <w:r w:rsidR="004751B1">
        <w:rPr>
          <w:rFonts w:ascii="Times New Roman" w:hAnsi="Times New Roman" w:cs="Times New Roman"/>
          <w:sz w:val="22"/>
          <w:szCs w:val="22"/>
        </w:rPr>
        <w:t>:</w:t>
      </w:r>
      <w:r w:rsidRPr="004751B1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897D78" w:rsidRPr="004751B1">
        <w:rPr>
          <w:rFonts w:ascii="Times New Roman" w:hAnsi="Times New Roman" w:cs="Times New Roman"/>
          <w:sz w:val="22"/>
          <w:szCs w:val="22"/>
        </w:rPr>
        <w:t xml:space="preserve">декабрь </w:t>
      </w:r>
      <w:r w:rsidRPr="004751B1">
        <w:rPr>
          <w:rFonts w:ascii="Times New Roman" w:hAnsi="Times New Roman" w:cs="Times New Roman"/>
          <w:sz w:val="22"/>
          <w:szCs w:val="22"/>
        </w:rPr>
        <w:t xml:space="preserve"> 201</w:t>
      </w:r>
      <w:r w:rsidR="00897D78" w:rsidRPr="004751B1">
        <w:rPr>
          <w:rFonts w:ascii="Times New Roman" w:hAnsi="Times New Roman" w:cs="Times New Roman"/>
          <w:sz w:val="22"/>
          <w:szCs w:val="22"/>
        </w:rPr>
        <w:t>5</w:t>
      </w:r>
      <w:r w:rsidRPr="004751B1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3939E2" w:rsidRPr="004751B1" w:rsidRDefault="003939E2" w:rsidP="003939E2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3939E2" w:rsidRPr="004751B1" w:rsidRDefault="003939E2" w:rsidP="003939E2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b/>
          <w:sz w:val="22"/>
          <w:szCs w:val="22"/>
        </w:rPr>
        <w:t xml:space="preserve">Расчетная (максимальная) цена закупки - </w:t>
      </w:r>
      <w:r w:rsidR="00897D78" w:rsidRPr="004751B1">
        <w:rPr>
          <w:rFonts w:ascii="Times New Roman" w:hAnsi="Times New Roman" w:cs="Times New Roman"/>
          <w:sz w:val="22"/>
          <w:szCs w:val="22"/>
        </w:rPr>
        <w:t xml:space="preserve"> 400,00</w:t>
      </w:r>
      <w:r w:rsidRPr="004751B1">
        <w:rPr>
          <w:rFonts w:ascii="Times New Roman" w:hAnsi="Times New Roman" w:cs="Times New Roman"/>
          <w:sz w:val="22"/>
          <w:szCs w:val="22"/>
        </w:rPr>
        <w:t xml:space="preserve"> тыс. руб. без учета НДС,</w:t>
      </w:r>
    </w:p>
    <w:p w:rsidR="00897D78" w:rsidRPr="004751B1" w:rsidRDefault="00897D78" w:rsidP="00897D78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в том числе:</w:t>
      </w:r>
    </w:p>
    <w:p w:rsidR="00897D78" w:rsidRPr="004751B1" w:rsidRDefault="00897D78" w:rsidP="00897D78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1-й квартал – 0,00 тыс. руб. без учета НДС;</w:t>
      </w:r>
    </w:p>
    <w:p w:rsidR="00897D78" w:rsidRPr="004751B1" w:rsidRDefault="003939E2" w:rsidP="00897D78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 xml:space="preserve">2-й квартал </w:t>
      </w:r>
      <w:r w:rsidR="00897D78" w:rsidRPr="004751B1">
        <w:rPr>
          <w:rFonts w:ascii="Times New Roman" w:hAnsi="Times New Roman" w:cs="Times New Roman"/>
          <w:sz w:val="22"/>
          <w:szCs w:val="22"/>
        </w:rPr>
        <w:t>–</w:t>
      </w:r>
      <w:r w:rsidRPr="004751B1">
        <w:rPr>
          <w:rFonts w:ascii="Times New Roman" w:hAnsi="Times New Roman" w:cs="Times New Roman"/>
          <w:sz w:val="22"/>
          <w:szCs w:val="22"/>
        </w:rPr>
        <w:t xml:space="preserve"> </w:t>
      </w:r>
      <w:r w:rsidR="00897D78" w:rsidRPr="004751B1">
        <w:rPr>
          <w:rFonts w:ascii="Times New Roman" w:hAnsi="Times New Roman" w:cs="Times New Roman"/>
          <w:sz w:val="22"/>
          <w:szCs w:val="22"/>
        </w:rPr>
        <w:t>0,00 тыс. руб. без учета НДС;</w:t>
      </w:r>
    </w:p>
    <w:p w:rsidR="00897D78" w:rsidRPr="004751B1" w:rsidRDefault="003939E2" w:rsidP="00897D78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 xml:space="preserve">3-й квартал </w:t>
      </w:r>
      <w:r w:rsidR="00897D78" w:rsidRPr="004751B1">
        <w:rPr>
          <w:rFonts w:ascii="Times New Roman" w:hAnsi="Times New Roman" w:cs="Times New Roman"/>
          <w:sz w:val="22"/>
          <w:szCs w:val="22"/>
        </w:rPr>
        <w:t>–</w:t>
      </w:r>
      <w:r w:rsidRPr="004751B1">
        <w:rPr>
          <w:rFonts w:ascii="Times New Roman" w:hAnsi="Times New Roman" w:cs="Times New Roman"/>
          <w:sz w:val="22"/>
          <w:szCs w:val="22"/>
        </w:rPr>
        <w:t xml:space="preserve"> </w:t>
      </w:r>
      <w:r w:rsidR="00897D78" w:rsidRPr="004751B1">
        <w:rPr>
          <w:rFonts w:ascii="Times New Roman" w:hAnsi="Times New Roman" w:cs="Times New Roman"/>
          <w:sz w:val="22"/>
          <w:szCs w:val="22"/>
        </w:rPr>
        <w:t>0,00 тыс. руб. без учета НДС;</w:t>
      </w:r>
    </w:p>
    <w:p w:rsidR="003939E2" w:rsidRPr="004751B1" w:rsidRDefault="003939E2" w:rsidP="00897D78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 xml:space="preserve">4-й квартал </w:t>
      </w:r>
      <w:r w:rsidR="00897D78" w:rsidRPr="004751B1">
        <w:rPr>
          <w:rFonts w:ascii="Times New Roman" w:hAnsi="Times New Roman" w:cs="Times New Roman"/>
          <w:sz w:val="22"/>
          <w:szCs w:val="22"/>
        </w:rPr>
        <w:t>–</w:t>
      </w:r>
      <w:r w:rsidRPr="004751B1">
        <w:rPr>
          <w:rFonts w:ascii="Times New Roman" w:hAnsi="Times New Roman" w:cs="Times New Roman"/>
          <w:sz w:val="22"/>
          <w:szCs w:val="22"/>
        </w:rPr>
        <w:t xml:space="preserve"> </w:t>
      </w:r>
      <w:r w:rsidR="00897D78" w:rsidRPr="004751B1">
        <w:rPr>
          <w:rFonts w:ascii="Times New Roman" w:hAnsi="Times New Roman" w:cs="Times New Roman"/>
          <w:sz w:val="22"/>
          <w:szCs w:val="22"/>
        </w:rPr>
        <w:t>400,00</w:t>
      </w:r>
      <w:r w:rsidRPr="004751B1">
        <w:rPr>
          <w:rFonts w:ascii="Times New Roman" w:hAnsi="Times New Roman" w:cs="Times New Roman"/>
          <w:sz w:val="22"/>
          <w:szCs w:val="22"/>
        </w:rPr>
        <w:t xml:space="preserve"> тыс. руб. без учета НДС;</w:t>
      </w:r>
    </w:p>
    <w:p w:rsidR="003939E2" w:rsidRPr="004751B1" w:rsidRDefault="003939E2" w:rsidP="003939E2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897D78" w:rsidRPr="004751B1" w:rsidRDefault="00897D78" w:rsidP="003939E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2"/>
          <w:szCs w:val="22"/>
        </w:rPr>
      </w:pPr>
    </w:p>
    <w:p w:rsidR="003939E2" w:rsidRPr="004751B1" w:rsidRDefault="003939E2" w:rsidP="003939E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2"/>
          <w:szCs w:val="22"/>
        </w:rPr>
      </w:pPr>
      <w:r w:rsidRPr="004751B1">
        <w:rPr>
          <w:rFonts w:ascii="Times New Roman" w:hAnsi="Times New Roman" w:cs="Times New Roman"/>
          <w:b/>
          <w:sz w:val="22"/>
          <w:szCs w:val="22"/>
          <w:lang w:val="en-US"/>
        </w:rPr>
        <w:t>II</w:t>
      </w:r>
      <w:r w:rsidRPr="004751B1">
        <w:rPr>
          <w:rFonts w:ascii="Times New Roman" w:hAnsi="Times New Roman" w:cs="Times New Roman"/>
          <w:b/>
          <w:sz w:val="22"/>
          <w:szCs w:val="22"/>
        </w:rPr>
        <w:t>. Требования к выполнению работ.</w:t>
      </w:r>
    </w:p>
    <w:p w:rsidR="00030B8D" w:rsidRDefault="00030B8D" w:rsidP="002D2B3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b/>
          <w:sz w:val="22"/>
          <w:szCs w:val="22"/>
        </w:rPr>
        <w:t xml:space="preserve">Цель работ: </w:t>
      </w:r>
      <w:r w:rsidRPr="004751B1">
        <w:rPr>
          <w:rFonts w:ascii="Times New Roman" w:hAnsi="Times New Roman" w:cs="Times New Roman"/>
          <w:sz w:val="22"/>
          <w:szCs w:val="22"/>
        </w:rPr>
        <w:t>Разработка и согласование в Росприроднадзоре по СЗФО проектов нормативов образования отходов и лимитов на их размещение (ПНООЛР) для ТЭЦ-21. Получение документа об утверждении нормативов образования отходов и лимитов на их размещение для ТЭЦ-21. Получение утвержденных Росприроднадзором паспортов опасных отходов.</w:t>
      </w:r>
    </w:p>
    <w:p w:rsidR="004751B1" w:rsidRPr="004751B1" w:rsidRDefault="004751B1" w:rsidP="003939E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2"/>
          <w:szCs w:val="22"/>
        </w:rPr>
      </w:pPr>
    </w:p>
    <w:p w:rsidR="00FD7003" w:rsidRPr="004751B1" w:rsidRDefault="00030B8D" w:rsidP="004751B1">
      <w:pPr>
        <w:pStyle w:val="a3"/>
        <w:widowControl/>
        <w:numPr>
          <w:ilvl w:val="0"/>
          <w:numId w:val="4"/>
        </w:numPr>
        <w:suppressAutoHyphens/>
        <w:autoSpaceDE/>
        <w:autoSpaceDN/>
        <w:adjustRightInd/>
        <w:spacing w:after="0" w:line="264" w:lineRule="auto"/>
        <w:rPr>
          <w:rFonts w:ascii="Times New Roman" w:hAnsi="Times New Roman" w:cs="Times New Roman"/>
          <w:b/>
          <w:color w:val="000000"/>
        </w:rPr>
      </w:pPr>
      <w:r w:rsidRPr="004751B1">
        <w:rPr>
          <w:rFonts w:ascii="Times New Roman" w:hAnsi="Times New Roman" w:cs="Times New Roman"/>
          <w:b/>
          <w:color w:val="000000"/>
        </w:rPr>
        <w:t>УКРУПНЕННАЯ ВЕДОМОСТЬ</w:t>
      </w:r>
    </w:p>
    <w:tbl>
      <w:tblPr>
        <w:tblW w:w="871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8146"/>
      </w:tblGrid>
      <w:tr w:rsidR="00FD7003" w:rsidRPr="004751B1" w:rsidTr="00FD7003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03" w:rsidRPr="004751B1" w:rsidRDefault="00FD7003" w:rsidP="00FD70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03" w:rsidRPr="004751B1" w:rsidRDefault="00FD7003" w:rsidP="00FD70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 работ</w:t>
            </w:r>
          </w:p>
        </w:tc>
      </w:tr>
      <w:tr w:rsidR="00FD7003" w:rsidRPr="004751B1" w:rsidTr="00FD7003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Систематизация исходных данных и их анализ</w:t>
            </w:r>
          </w:p>
        </w:tc>
      </w:tr>
      <w:tr w:rsidR="00FD7003" w:rsidRPr="004751B1" w:rsidTr="00FD7003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Инвентаризация образующихся отходов</w:t>
            </w:r>
          </w:p>
        </w:tc>
      </w:tr>
      <w:tr w:rsidR="00FD7003" w:rsidRPr="004751B1" w:rsidTr="00FD7003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Расчет и обоснование нормативов и количества образующихся отходов, включая анализ материально-сырьевого баланса</w:t>
            </w:r>
          </w:p>
        </w:tc>
      </w:tr>
      <w:tr w:rsidR="00FD7003" w:rsidRPr="004751B1" w:rsidTr="00FD7003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Разработка схемы операционного движения отходов</w:t>
            </w:r>
          </w:p>
        </w:tc>
      </w:tr>
      <w:tr w:rsidR="00FD7003" w:rsidRPr="004751B1" w:rsidTr="00FD7003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Подготовка обоснования количества временного хранения отходов и периодичности их вывоза</w:t>
            </w:r>
          </w:p>
        </w:tc>
      </w:tr>
      <w:tr w:rsidR="00FD7003" w:rsidRPr="004751B1" w:rsidTr="00FD7003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Подготовка сведений об организации наблюдения за состоянием окружающей среды на объектах размещения отходов</w:t>
            </w:r>
          </w:p>
        </w:tc>
      </w:tr>
      <w:tr w:rsidR="00FD7003" w:rsidRPr="004751B1" w:rsidTr="00FD7003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Подготовка и обоснование сведений о противоаварийных мероприятиях</w:t>
            </w:r>
          </w:p>
        </w:tc>
      </w:tr>
      <w:tr w:rsidR="00FD7003" w:rsidRPr="004751B1" w:rsidTr="00FD7003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Подготовка мероприятий, направленных на снижение влияния образующихся отходов на состояние окружающей среды</w:t>
            </w:r>
          </w:p>
        </w:tc>
      </w:tr>
      <w:tr w:rsidR="00FD7003" w:rsidRPr="004751B1" w:rsidTr="00FD7003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Подготовка предложений по лимиту размещения отходов</w:t>
            </w:r>
          </w:p>
        </w:tc>
      </w:tr>
      <w:tr w:rsidR="00FD7003" w:rsidRPr="004751B1" w:rsidTr="00FD7003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003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30B8D" w:rsidRPr="004751B1" w:rsidRDefault="00FD7003" w:rsidP="00FD7003">
            <w:pPr>
              <w:widowControl/>
              <w:autoSpaceDE/>
              <w:autoSpaceDN/>
              <w:adjustRightInd/>
              <w:ind w:left="89" w:right="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Согласование проекта ПНООЛР с целью получения документа об утверждении нормативов образования отходов и лимитов на их размещение</w:t>
            </w:r>
          </w:p>
        </w:tc>
      </w:tr>
      <w:tr w:rsidR="00030B8D" w:rsidRPr="004751B1" w:rsidTr="00FD7003">
        <w:trPr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8D" w:rsidRPr="004751B1" w:rsidRDefault="00030B8D" w:rsidP="00FD7003">
            <w:pPr>
              <w:widowControl/>
              <w:autoSpaceDE/>
              <w:autoSpaceDN/>
              <w:adjustRightInd/>
              <w:ind w:left="89" w:right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B8D" w:rsidRPr="004751B1" w:rsidRDefault="00030B8D" w:rsidP="00FD7003">
            <w:pPr>
              <w:widowControl/>
              <w:autoSpaceDE/>
              <w:autoSpaceDN/>
              <w:adjustRightInd/>
              <w:ind w:left="89" w:right="7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1">
              <w:rPr>
                <w:rFonts w:ascii="Times New Roman" w:hAnsi="Times New Roman" w:cs="Times New Roman"/>
                <w:sz w:val="22"/>
                <w:szCs w:val="22"/>
              </w:rPr>
              <w:t>Представить Заказчику в бумажном (1 экз.) и электронном виде проект НООЛР и документ об утверждении нормативов образования отходов и лимитов на их размещение (1 экз.), согласованные Росприроднадзором по СЗФО</w:t>
            </w:r>
          </w:p>
        </w:tc>
      </w:tr>
    </w:tbl>
    <w:p w:rsidR="003939E2" w:rsidRPr="004751B1" w:rsidRDefault="003939E2" w:rsidP="00315F4D">
      <w:pPr>
        <w:pStyle w:val="a3"/>
        <w:widowControl/>
        <w:numPr>
          <w:ilvl w:val="0"/>
          <w:numId w:val="4"/>
        </w:numPr>
        <w:suppressAutoHyphens/>
        <w:autoSpaceDE/>
        <w:autoSpaceDN/>
        <w:adjustRightInd/>
        <w:spacing w:before="240" w:after="0" w:line="240" w:lineRule="auto"/>
        <w:rPr>
          <w:rFonts w:ascii="Times New Roman" w:hAnsi="Times New Roman" w:cs="Times New Roman"/>
          <w:b/>
        </w:rPr>
      </w:pPr>
      <w:r w:rsidRPr="004751B1">
        <w:rPr>
          <w:rFonts w:ascii="Times New Roman" w:hAnsi="Times New Roman" w:cs="Times New Roman"/>
          <w:b/>
        </w:rPr>
        <w:lastRenderedPageBreak/>
        <w:t>Требования к подрядчику и к организации производства работ.</w:t>
      </w:r>
    </w:p>
    <w:p w:rsidR="003939E2" w:rsidRPr="004751B1" w:rsidRDefault="00FD7003" w:rsidP="00096429">
      <w:pPr>
        <w:pStyle w:val="a3"/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4751B1">
        <w:rPr>
          <w:rFonts w:ascii="Times New Roman" w:hAnsi="Times New Roman" w:cs="Times New Roman"/>
          <w:b/>
        </w:rPr>
        <w:t>2</w:t>
      </w:r>
      <w:r w:rsidR="003939E2" w:rsidRPr="004751B1">
        <w:rPr>
          <w:rFonts w:ascii="Times New Roman" w:hAnsi="Times New Roman" w:cs="Times New Roman"/>
          <w:b/>
        </w:rPr>
        <w:t>.1. Требования к организации производства работ и их качеству:</w:t>
      </w:r>
    </w:p>
    <w:p w:rsidR="00FD7003" w:rsidRPr="004751B1" w:rsidRDefault="00FD7003" w:rsidP="00945F84">
      <w:pPr>
        <w:pStyle w:val="a3"/>
        <w:widowControl/>
        <w:numPr>
          <w:ilvl w:val="2"/>
          <w:numId w:val="7"/>
        </w:numPr>
        <w:autoSpaceDE/>
        <w:autoSpaceDN/>
        <w:adjustRightInd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751B1">
        <w:rPr>
          <w:rFonts w:ascii="Times New Roman" w:hAnsi="Times New Roman" w:cs="Times New Roman"/>
        </w:rPr>
        <w:t>Работы по разработке проекта ПНООЛР должны соответствовать требованиям нормативных актов, регулирующих вопросы охраны окружающей природной среды.</w:t>
      </w:r>
    </w:p>
    <w:p w:rsidR="00FD7003" w:rsidRPr="004751B1" w:rsidRDefault="00FD7003" w:rsidP="00945F84">
      <w:pPr>
        <w:pStyle w:val="a3"/>
        <w:widowControl/>
        <w:numPr>
          <w:ilvl w:val="2"/>
          <w:numId w:val="9"/>
        </w:numPr>
        <w:autoSpaceDE/>
        <w:autoSpaceDN/>
        <w:adjustRightInd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751B1">
        <w:rPr>
          <w:rFonts w:ascii="Times New Roman" w:hAnsi="Times New Roman" w:cs="Times New Roman"/>
          <w:bCs/>
        </w:rPr>
        <w:t>Форма представления сведений, порядок и название разделов проекта должны соответствовать требованиям нормативных документов.</w:t>
      </w:r>
    </w:p>
    <w:p w:rsidR="00FD7003" w:rsidRPr="004751B1" w:rsidRDefault="00FD7003" w:rsidP="00945F84">
      <w:pPr>
        <w:pStyle w:val="a3"/>
        <w:widowControl/>
        <w:numPr>
          <w:ilvl w:val="2"/>
          <w:numId w:val="9"/>
        </w:numPr>
        <w:autoSpaceDE/>
        <w:autoSpaceDN/>
        <w:adjustRightInd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751B1">
        <w:rPr>
          <w:rFonts w:ascii="Times New Roman" w:hAnsi="Times New Roman" w:cs="Times New Roman"/>
        </w:rPr>
        <w:t>Выполнение требований нормативно-технической документации:</w:t>
      </w:r>
    </w:p>
    <w:p w:rsidR="00030B8D" w:rsidRPr="004751B1" w:rsidRDefault="00030B8D" w:rsidP="00030B8D">
      <w:pPr>
        <w:widowControl/>
        <w:numPr>
          <w:ilvl w:val="0"/>
          <w:numId w:val="11"/>
        </w:numPr>
        <w:suppressAutoHyphens/>
        <w:autoSpaceDE/>
        <w:autoSpaceDN/>
        <w:adjustRightInd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Федеральный закон РФ от 10.01.2002 № 7-ФЗ «Об охране окружающей среды»;</w:t>
      </w:r>
    </w:p>
    <w:p w:rsidR="00030B8D" w:rsidRPr="004751B1" w:rsidRDefault="00030B8D" w:rsidP="00030B8D">
      <w:pPr>
        <w:widowControl/>
        <w:numPr>
          <w:ilvl w:val="0"/>
          <w:numId w:val="11"/>
        </w:numPr>
        <w:suppressAutoHyphens/>
        <w:autoSpaceDE/>
        <w:autoSpaceDN/>
        <w:adjustRightInd/>
        <w:snapToGrid w:val="0"/>
        <w:ind w:left="993" w:right="85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Федеральный закон РФ от 24.06.1998 № 89-ФЗ «Об отходах производства и потребления»;</w:t>
      </w:r>
    </w:p>
    <w:p w:rsidR="00030B8D" w:rsidRPr="004751B1" w:rsidRDefault="00030B8D" w:rsidP="00030B8D">
      <w:pPr>
        <w:widowControl/>
        <w:numPr>
          <w:ilvl w:val="0"/>
          <w:numId w:val="11"/>
        </w:numPr>
        <w:suppressAutoHyphens/>
        <w:autoSpaceDE/>
        <w:autoSpaceDN/>
        <w:adjustRightInd/>
        <w:snapToGrid w:val="0"/>
        <w:ind w:left="993" w:right="85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Федеральный закон РФ от 04.05.2011 № 99-ФЗ «О лицензировании отдельных видов деятельности»;</w:t>
      </w:r>
    </w:p>
    <w:p w:rsidR="00030B8D" w:rsidRPr="004751B1" w:rsidRDefault="00030B8D" w:rsidP="00030B8D">
      <w:pPr>
        <w:numPr>
          <w:ilvl w:val="0"/>
          <w:numId w:val="11"/>
        </w:numPr>
        <w:suppressAutoHyphens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Федеральный Закон от 30.03.1999 № 52-ФЗ «О санитарно-эпидемиологическом благополучии населения»;</w:t>
      </w:r>
    </w:p>
    <w:p w:rsidR="00030B8D" w:rsidRPr="004751B1" w:rsidRDefault="00030B8D" w:rsidP="00030B8D">
      <w:pPr>
        <w:numPr>
          <w:ilvl w:val="0"/>
          <w:numId w:val="11"/>
        </w:numPr>
        <w:suppressAutoHyphens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Федеральный Закон от 23.11.1995 № 174-ФЗ «Об экологической экспертизе»;</w:t>
      </w:r>
    </w:p>
    <w:p w:rsidR="00030B8D" w:rsidRPr="004751B1" w:rsidRDefault="00030B8D" w:rsidP="00030B8D">
      <w:pPr>
        <w:numPr>
          <w:ilvl w:val="0"/>
          <w:numId w:val="11"/>
        </w:numPr>
        <w:suppressAutoHyphens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Федеральный Закон от 08.08.2001 № 134-ФЗ «О защите прав юридических лиц и индивидуальных предпринимателей при проведении государственного контроля (надзора)»;</w:t>
      </w:r>
    </w:p>
    <w:p w:rsidR="00030B8D" w:rsidRPr="004751B1" w:rsidRDefault="00030B8D" w:rsidP="00030B8D">
      <w:pPr>
        <w:widowControl/>
        <w:numPr>
          <w:ilvl w:val="0"/>
          <w:numId w:val="11"/>
        </w:numPr>
        <w:suppressAutoHyphens/>
        <w:autoSpaceDE/>
        <w:autoSpaceDN/>
        <w:adjustRightInd/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eastAsiaTheme="minorHAnsi" w:hAnsi="Times New Roman" w:cs="Times New Roman"/>
          <w:sz w:val="22"/>
          <w:szCs w:val="22"/>
          <w:lang w:eastAsia="en-US"/>
        </w:rPr>
        <w:t>Приказ Минприроды России от 5 августа 2014 г. № 349 «Об утверждении методических указаний по разработке проектов нормативов образования отходов и лимитов на их размещение»;</w:t>
      </w:r>
    </w:p>
    <w:p w:rsidR="00030B8D" w:rsidRPr="004751B1" w:rsidRDefault="00030B8D" w:rsidP="00030B8D">
      <w:pPr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Приказ Минэнерго РФ от 19.06.2003 № 229 «Об утверждении «Правил технической эксплуатации электрических станций и сетей Российской Федерации»;</w:t>
      </w:r>
    </w:p>
    <w:p w:rsidR="00030B8D" w:rsidRPr="004751B1" w:rsidRDefault="00030B8D" w:rsidP="00030B8D">
      <w:pPr>
        <w:widowControl/>
        <w:numPr>
          <w:ilvl w:val="0"/>
          <w:numId w:val="11"/>
        </w:numPr>
        <w:suppressAutoHyphens/>
        <w:autoSpaceDE/>
        <w:autoSpaceDN/>
        <w:adjustRightInd/>
        <w:snapToGrid w:val="0"/>
        <w:ind w:left="993" w:right="85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751B1">
        <w:rPr>
          <w:rFonts w:ascii="Times New Roman" w:hAnsi="Times New Roman" w:cs="Times New Roman"/>
          <w:bCs/>
          <w:sz w:val="22"/>
          <w:szCs w:val="22"/>
        </w:rPr>
        <w:t>Экологическая политика ОАО «ТГК-1».</w:t>
      </w:r>
    </w:p>
    <w:p w:rsidR="003939E2" w:rsidRPr="004751B1" w:rsidRDefault="00FD7003" w:rsidP="0009642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2"/>
          <w:szCs w:val="22"/>
        </w:rPr>
      </w:pPr>
      <w:r w:rsidRPr="004751B1">
        <w:rPr>
          <w:rFonts w:ascii="Times New Roman" w:hAnsi="Times New Roman" w:cs="Times New Roman"/>
          <w:b/>
          <w:sz w:val="22"/>
          <w:szCs w:val="22"/>
        </w:rPr>
        <w:t>2</w:t>
      </w:r>
      <w:r w:rsidR="003939E2" w:rsidRPr="004751B1">
        <w:rPr>
          <w:rFonts w:ascii="Times New Roman" w:hAnsi="Times New Roman" w:cs="Times New Roman"/>
          <w:b/>
          <w:sz w:val="22"/>
          <w:szCs w:val="22"/>
        </w:rPr>
        <w:t>.2. Требования к подрядной организации:</w:t>
      </w:r>
    </w:p>
    <w:p w:rsidR="004751B1" w:rsidRPr="004751B1" w:rsidRDefault="004751B1" w:rsidP="004751B1">
      <w:pPr>
        <w:snapToGri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4751B1">
        <w:rPr>
          <w:rFonts w:ascii="Times New Roman" w:hAnsi="Times New Roman" w:cs="Times New Roman"/>
          <w:b/>
          <w:sz w:val="22"/>
          <w:szCs w:val="22"/>
        </w:rPr>
        <w:t>2.</w:t>
      </w:r>
      <w:r w:rsidR="00FD7003" w:rsidRPr="004751B1">
        <w:rPr>
          <w:rFonts w:ascii="Times New Roman" w:hAnsi="Times New Roman" w:cs="Times New Roman"/>
          <w:b/>
          <w:sz w:val="22"/>
          <w:szCs w:val="22"/>
        </w:rPr>
        <w:t>2</w:t>
      </w:r>
      <w:r w:rsidR="003939E2" w:rsidRPr="004751B1">
        <w:rPr>
          <w:rFonts w:ascii="Times New Roman" w:hAnsi="Times New Roman" w:cs="Times New Roman"/>
          <w:b/>
          <w:sz w:val="22"/>
          <w:szCs w:val="22"/>
        </w:rPr>
        <w:t>.</w:t>
      </w:r>
      <w:bookmarkEnd w:id="1"/>
      <w:bookmarkEnd w:id="2"/>
      <w:bookmarkEnd w:id="3"/>
      <w:bookmarkEnd w:id="4"/>
      <w:bookmarkEnd w:id="5"/>
      <w:r w:rsidRPr="004751B1">
        <w:rPr>
          <w:rFonts w:ascii="Times New Roman" w:hAnsi="Times New Roman" w:cs="Times New Roman"/>
          <w:b/>
          <w:sz w:val="22"/>
          <w:szCs w:val="22"/>
        </w:rPr>
        <w:t xml:space="preserve">1. </w:t>
      </w:r>
      <w:r w:rsidRPr="004751B1">
        <w:rPr>
          <w:rFonts w:ascii="Times New Roman" w:hAnsi="Times New Roman" w:cs="Times New Roman"/>
          <w:sz w:val="22"/>
          <w:szCs w:val="22"/>
        </w:rPr>
        <w:t xml:space="preserve"> </w:t>
      </w:r>
      <w:r w:rsidRPr="004751B1">
        <w:rPr>
          <w:rFonts w:ascii="Times New Roman" w:hAnsi="Times New Roman" w:cs="Times New Roman"/>
          <w:b/>
          <w:sz w:val="22"/>
          <w:szCs w:val="22"/>
        </w:rPr>
        <w:t>Общие требования:</w:t>
      </w:r>
    </w:p>
    <w:p w:rsidR="004751B1" w:rsidRDefault="004751B1" w:rsidP="004751B1">
      <w:pPr>
        <w:snapToGri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Для признания заявки наилучшей при выборе, Участникам необходимо иметь положительный опыт работы в теплоэнергетике, подтвержденный письменными отзывами.</w:t>
      </w:r>
    </w:p>
    <w:p w:rsidR="00CC2F31" w:rsidRPr="004751B1" w:rsidRDefault="00CC2F31" w:rsidP="004751B1">
      <w:pPr>
        <w:snapToGri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C2F31">
        <w:rPr>
          <w:rFonts w:ascii="Times New Roman" w:hAnsi="Times New Roman" w:cs="Times New Roman"/>
          <w:sz w:val="22"/>
          <w:szCs w:val="22"/>
        </w:rPr>
        <w:t>Наличие Свидетельства о членстве в СРО</w:t>
      </w:r>
      <w:r>
        <w:rPr>
          <w:rFonts w:ascii="Times New Roman" w:hAnsi="Times New Roman" w:cs="Times New Roman"/>
          <w:sz w:val="22"/>
          <w:szCs w:val="22"/>
        </w:rPr>
        <w:t xml:space="preserve"> не требуется.</w:t>
      </w:r>
    </w:p>
    <w:p w:rsidR="004751B1" w:rsidRPr="004751B1" w:rsidRDefault="004751B1" w:rsidP="004751B1">
      <w:pPr>
        <w:widowControl/>
        <w:autoSpaceDE/>
        <w:autoSpaceDN/>
        <w:adjustRightInd/>
        <w:snapToGri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Исполнитель обязан:</w:t>
      </w:r>
    </w:p>
    <w:p w:rsidR="004751B1" w:rsidRPr="004751B1" w:rsidRDefault="004751B1" w:rsidP="004751B1">
      <w:pPr>
        <w:widowControl/>
        <w:numPr>
          <w:ilvl w:val="0"/>
          <w:numId w:val="12"/>
        </w:numPr>
        <w:suppressAutoHyphens/>
        <w:autoSpaceDE/>
        <w:autoSpaceDN/>
        <w:adjustRightInd/>
        <w:snapToGrid w:val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обеспечить выполнение работ в соответствии с согласованным графиком выполнения работ;</w:t>
      </w:r>
    </w:p>
    <w:p w:rsidR="004751B1" w:rsidRPr="004751B1" w:rsidRDefault="004751B1" w:rsidP="004751B1">
      <w:pPr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4751B1" w:rsidRPr="004751B1" w:rsidRDefault="004751B1" w:rsidP="004751B1">
      <w:pPr>
        <w:widowControl/>
        <w:numPr>
          <w:ilvl w:val="0"/>
          <w:numId w:val="12"/>
        </w:numPr>
        <w:tabs>
          <w:tab w:val="num" w:pos="0"/>
        </w:tabs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организовать своевременное оформление и ведение исполнительной документации;</w:t>
      </w:r>
    </w:p>
    <w:p w:rsidR="004751B1" w:rsidRPr="004751B1" w:rsidRDefault="004751B1" w:rsidP="004751B1">
      <w:pPr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обеспечить выполнение работ в соответствии с согласованным графиком работ.</w:t>
      </w:r>
    </w:p>
    <w:p w:rsidR="004751B1" w:rsidRPr="004751B1" w:rsidRDefault="004751B1" w:rsidP="004751B1">
      <w:pPr>
        <w:keepNext/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  <w:r w:rsidRPr="004751B1">
        <w:rPr>
          <w:rFonts w:ascii="Times New Roman" w:hAnsi="Times New Roman" w:cs="Times New Roman"/>
          <w:b/>
          <w:sz w:val="22"/>
          <w:szCs w:val="22"/>
        </w:rPr>
        <w:t>2.2.2.  Специальные требования</w:t>
      </w:r>
      <w:bookmarkEnd w:id="6"/>
      <w:bookmarkEnd w:id="7"/>
      <w:bookmarkEnd w:id="8"/>
      <w:bookmarkEnd w:id="9"/>
      <w:bookmarkEnd w:id="10"/>
      <w:r w:rsidRPr="004751B1">
        <w:rPr>
          <w:rFonts w:ascii="Times New Roman" w:hAnsi="Times New Roman" w:cs="Times New Roman"/>
          <w:b/>
          <w:sz w:val="22"/>
          <w:szCs w:val="22"/>
        </w:rPr>
        <w:t>:</w:t>
      </w:r>
    </w:p>
    <w:p w:rsidR="004751B1" w:rsidRPr="004751B1" w:rsidRDefault="004751B1" w:rsidP="004751B1">
      <w:pPr>
        <w:widowControl/>
        <w:autoSpaceDE/>
        <w:autoSpaceDN/>
        <w:adjustRightInd/>
        <w:snapToGrid w:val="0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Исполнитель обязан:</w:t>
      </w:r>
    </w:p>
    <w:p w:rsidR="004751B1" w:rsidRPr="004751B1" w:rsidRDefault="004751B1" w:rsidP="004751B1">
      <w:pPr>
        <w:widowControl/>
        <w:numPr>
          <w:ilvl w:val="0"/>
          <w:numId w:val="13"/>
        </w:numPr>
        <w:autoSpaceDE/>
        <w:autoSpaceDN/>
        <w:adjustRightInd/>
        <w:snapToGrid w:val="0"/>
        <w:ind w:left="709" w:hanging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иметь опыт выполнения аналогичных работ в течение последних 3-х лет;</w:t>
      </w:r>
    </w:p>
    <w:p w:rsidR="004751B1" w:rsidRPr="004751B1" w:rsidRDefault="004751B1" w:rsidP="004751B1">
      <w:pPr>
        <w:widowControl/>
        <w:numPr>
          <w:ilvl w:val="0"/>
          <w:numId w:val="13"/>
        </w:numPr>
        <w:autoSpaceDE/>
        <w:autoSpaceDN/>
        <w:adjustRightInd/>
        <w:snapToGrid w:val="0"/>
        <w:ind w:left="709" w:hanging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иметь в собственности или в аренде технику и программные продукты, необходимые для выполнения работ по предмету открытого запроса предложений;</w:t>
      </w:r>
    </w:p>
    <w:p w:rsidR="004751B1" w:rsidRPr="004751B1" w:rsidRDefault="00315F4D" w:rsidP="00315F4D">
      <w:pPr>
        <w:widowControl/>
        <w:numPr>
          <w:ilvl w:val="0"/>
          <w:numId w:val="13"/>
        </w:numPr>
        <w:tabs>
          <w:tab w:val="clear" w:pos="851"/>
          <w:tab w:val="num" w:pos="0"/>
        </w:tabs>
        <w:autoSpaceDE/>
        <w:autoSpaceDN/>
        <w:adjustRightInd/>
        <w:snapToGrid w:val="0"/>
        <w:ind w:left="709" w:hanging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15F4D">
        <w:rPr>
          <w:rFonts w:ascii="Times New Roman" w:hAnsi="Times New Roman" w:cs="Times New Roman"/>
          <w:sz w:val="22"/>
          <w:szCs w:val="22"/>
        </w:rPr>
        <w:t>располагать кадрами, обладающими соответствующей квалификацией для осуществления заявленных работ и услуг (дипломированные производители работ с опытом работы не менее 3-х последних лет по указанному профилю</w:t>
      </w:r>
      <w:r>
        <w:rPr>
          <w:rFonts w:ascii="Times New Roman" w:hAnsi="Times New Roman" w:cs="Times New Roman"/>
          <w:sz w:val="22"/>
          <w:szCs w:val="22"/>
        </w:rPr>
        <w:t>)</w:t>
      </w:r>
      <w:r w:rsidR="004751B1" w:rsidRPr="004751B1">
        <w:rPr>
          <w:rFonts w:ascii="Times New Roman" w:hAnsi="Times New Roman" w:cs="Times New Roman"/>
          <w:sz w:val="22"/>
          <w:szCs w:val="22"/>
        </w:rPr>
        <w:t>;</w:t>
      </w:r>
    </w:p>
    <w:p w:rsidR="004751B1" w:rsidRPr="004751B1" w:rsidRDefault="004751B1" w:rsidP="004751B1">
      <w:pPr>
        <w:widowControl/>
        <w:numPr>
          <w:ilvl w:val="0"/>
          <w:numId w:val="13"/>
        </w:numPr>
        <w:suppressAutoHyphens/>
        <w:autoSpaceDE/>
        <w:autoSpaceDN/>
        <w:adjustRightInd/>
        <w:ind w:left="709" w:hanging="425"/>
        <w:jc w:val="both"/>
        <w:rPr>
          <w:rFonts w:ascii="Times New Roman" w:hAnsi="Times New Roman" w:cs="Times New Roman"/>
          <w:sz w:val="22"/>
          <w:szCs w:val="22"/>
        </w:rPr>
      </w:pPr>
      <w:r w:rsidRPr="004751B1">
        <w:rPr>
          <w:rFonts w:ascii="Times New Roman" w:hAnsi="Times New Roman" w:cs="Times New Roman"/>
          <w:sz w:val="22"/>
          <w:szCs w:val="22"/>
        </w:rPr>
        <w:t>осуществлять весь комплекс сопровождения технической документации и её согласование в надзорных органах;</w:t>
      </w:r>
    </w:p>
    <w:p w:rsidR="003939E2" w:rsidRPr="004751B1" w:rsidRDefault="003939E2" w:rsidP="004751B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sectPr w:rsidR="003939E2" w:rsidRPr="004751B1" w:rsidSect="00FA4F1C">
      <w:footerReference w:type="default" r:id="rId8"/>
      <w:pgSz w:w="11906" w:h="16838"/>
      <w:pgMar w:top="567" w:right="850" w:bottom="851" w:left="1418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E8E" w:rsidRDefault="00651E8E" w:rsidP="00FA4F1C">
      <w:r>
        <w:separator/>
      </w:r>
    </w:p>
  </w:endnote>
  <w:endnote w:type="continuationSeparator" w:id="0">
    <w:p w:rsidR="00651E8E" w:rsidRDefault="00651E8E" w:rsidP="00FA4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414319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A4F1C" w:rsidRPr="00FA4F1C" w:rsidRDefault="00FA4F1C">
            <w:pPr>
              <w:pStyle w:val="a6"/>
              <w:jc w:val="right"/>
              <w:rPr>
                <w:sz w:val="18"/>
                <w:szCs w:val="18"/>
              </w:rPr>
            </w:pPr>
            <w:r w:rsidRPr="00FA4F1C">
              <w:rPr>
                <w:sz w:val="18"/>
                <w:szCs w:val="18"/>
              </w:rPr>
              <w:t xml:space="preserve">Страница </w:t>
            </w:r>
            <w:r w:rsidRPr="00FA4F1C">
              <w:rPr>
                <w:b/>
                <w:bCs/>
                <w:sz w:val="18"/>
                <w:szCs w:val="18"/>
              </w:rPr>
              <w:fldChar w:fldCharType="begin"/>
            </w:r>
            <w:r w:rsidRPr="00FA4F1C">
              <w:rPr>
                <w:b/>
                <w:bCs/>
                <w:sz w:val="18"/>
                <w:szCs w:val="18"/>
              </w:rPr>
              <w:instrText>PAGE</w:instrText>
            </w:r>
            <w:r w:rsidRPr="00FA4F1C">
              <w:rPr>
                <w:b/>
                <w:bCs/>
                <w:sz w:val="18"/>
                <w:szCs w:val="18"/>
              </w:rPr>
              <w:fldChar w:fldCharType="separate"/>
            </w:r>
            <w:r w:rsidR="005D1DA4">
              <w:rPr>
                <w:b/>
                <w:bCs/>
                <w:noProof/>
                <w:sz w:val="18"/>
                <w:szCs w:val="18"/>
              </w:rPr>
              <w:t>2</w:t>
            </w:r>
            <w:r w:rsidRPr="00FA4F1C">
              <w:rPr>
                <w:b/>
                <w:bCs/>
                <w:sz w:val="18"/>
                <w:szCs w:val="18"/>
              </w:rPr>
              <w:fldChar w:fldCharType="end"/>
            </w:r>
            <w:r w:rsidRPr="00FA4F1C">
              <w:rPr>
                <w:sz w:val="18"/>
                <w:szCs w:val="18"/>
              </w:rPr>
              <w:t xml:space="preserve"> из </w:t>
            </w:r>
            <w:r w:rsidRPr="00FA4F1C">
              <w:rPr>
                <w:b/>
                <w:bCs/>
                <w:sz w:val="18"/>
                <w:szCs w:val="18"/>
              </w:rPr>
              <w:fldChar w:fldCharType="begin"/>
            </w:r>
            <w:r w:rsidRPr="00FA4F1C">
              <w:rPr>
                <w:b/>
                <w:bCs/>
                <w:sz w:val="18"/>
                <w:szCs w:val="18"/>
              </w:rPr>
              <w:instrText>NUMPAGES</w:instrText>
            </w:r>
            <w:r w:rsidRPr="00FA4F1C">
              <w:rPr>
                <w:b/>
                <w:bCs/>
                <w:sz w:val="18"/>
                <w:szCs w:val="18"/>
              </w:rPr>
              <w:fldChar w:fldCharType="separate"/>
            </w:r>
            <w:r w:rsidR="005D1DA4">
              <w:rPr>
                <w:b/>
                <w:bCs/>
                <w:noProof/>
                <w:sz w:val="18"/>
                <w:szCs w:val="18"/>
              </w:rPr>
              <w:t>2</w:t>
            </w:r>
            <w:r w:rsidRPr="00FA4F1C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FA4F1C" w:rsidRDefault="00FA4F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E8E" w:rsidRDefault="00651E8E" w:rsidP="00FA4F1C">
      <w:r>
        <w:separator/>
      </w:r>
    </w:p>
  </w:footnote>
  <w:footnote w:type="continuationSeparator" w:id="0">
    <w:p w:rsidR="00651E8E" w:rsidRDefault="00651E8E" w:rsidP="00FA4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538FF"/>
    <w:multiLevelType w:val="hybridMultilevel"/>
    <w:tmpl w:val="9B06C682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1390F"/>
    <w:multiLevelType w:val="hybridMultilevel"/>
    <w:tmpl w:val="98687BD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96A07"/>
    <w:multiLevelType w:val="hybridMultilevel"/>
    <w:tmpl w:val="B9DA5B0A"/>
    <w:lvl w:ilvl="0" w:tplc="6B6A3F1A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A8A0DD3"/>
    <w:multiLevelType w:val="hybridMultilevel"/>
    <w:tmpl w:val="FAF2D804"/>
    <w:lvl w:ilvl="0" w:tplc="B26C585E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45550CD1"/>
    <w:multiLevelType w:val="hybridMultilevel"/>
    <w:tmpl w:val="99D03742"/>
    <w:lvl w:ilvl="0" w:tplc="65C844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DD268A"/>
    <w:multiLevelType w:val="multilevel"/>
    <w:tmpl w:val="F77611A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084" w:hanging="72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164" w:hanging="1080"/>
      </w:pPr>
    </w:lvl>
    <w:lvl w:ilvl="6">
      <w:start w:val="1"/>
      <w:numFmt w:val="decimal"/>
      <w:isLgl/>
      <w:lvlText w:val="%1.%2.%3.%4.%5.%6.%7."/>
      <w:lvlJc w:val="left"/>
      <w:pPr>
        <w:ind w:left="3884" w:hanging="1440"/>
      </w:p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</w:lvl>
  </w:abstractNum>
  <w:abstractNum w:abstractNumId="8">
    <w:nsid w:val="50AF058D"/>
    <w:multiLevelType w:val="multilevel"/>
    <w:tmpl w:val="44024B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79670C"/>
    <w:multiLevelType w:val="multilevel"/>
    <w:tmpl w:val="8EAE18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-"/>
      <w:lvlJc w:val="left"/>
      <w:pPr>
        <w:ind w:left="682" w:hanging="540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nsid w:val="6DE24664"/>
    <w:multiLevelType w:val="multilevel"/>
    <w:tmpl w:val="8EAE18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bullet"/>
      <w:lvlText w:val="-"/>
      <w:lvlJc w:val="left"/>
      <w:pPr>
        <w:ind w:left="682" w:hanging="540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>
    <w:nsid w:val="6E9F1955"/>
    <w:multiLevelType w:val="multilevel"/>
    <w:tmpl w:val="18AAB03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11"/>
  </w:num>
  <w:num w:numId="9">
    <w:abstractNumId w:val="8"/>
  </w:num>
  <w:num w:numId="10">
    <w:abstractNumId w:val="5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511"/>
    <w:rsid w:val="00030B8D"/>
    <w:rsid w:val="00096429"/>
    <w:rsid w:val="000F7161"/>
    <w:rsid w:val="002D2B32"/>
    <w:rsid w:val="002D5FD2"/>
    <w:rsid w:val="00315F4D"/>
    <w:rsid w:val="003939E2"/>
    <w:rsid w:val="004751B1"/>
    <w:rsid w:val="004B0511"/>
    <w:rsid w:val="005D1DA4"/>
    <w:rsid w:val="0064343D"/>
    <w:rsid w:val="00651E8E"/>
    <w:rsid w:val="00897D78"/>
    <w:rsid w:val="00945F84"/>
    <w:rsid w:val="009F0420"/>
    <w:rsid w:val="00B319BE"/>
    <w:rsid w:val="00B831F7"/>
    <w:rsid w:val="00BD18C7"/>
    <w:rsid w:val="00CC2F31"/>
    <w:rsid w:val="00F35042"/>
    <w:rsid w:val="00F95A21"/>
    <w:rsid w:val="00FA4F1C"/>
    <w:rsid w:val="00FA5A42"/>
    <w:rsid w:val="00FD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F820E-6C61-4A99-A375-F9FCE14C8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9E2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1">
    <w:name w:val="heading 1"/>
    <w:basedOn w:val="a"/>
    <w:next w:val="a"/>
    <w:link w:val="10"/>
    <w:qFormat/>
    <w:rsid w:val="00B319BE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b/>
      <w:kern w:val="28"/>
      <w:sz w:val="40"/>
    </w:rPr>
  </w:style>
  <w:style w:type="paragraph" w:styleId="2">
    <w:name w:val="heading 2"/>
    <w:basedOn w:val="a"/>
    <w:next w:val="a"/>
    <w:link w:val="20"/>
    <w:qFormat/>
    <w:rsid w:val="00B319BE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9BE"/>
    <w:rPr>
      <w:rFonts w:ascii="Arial" w:hAnsi="Arial"/>
      <w:b/>
      <w:kern w:val="28"/>
      <w:sz w:val="40"/>
      <w:lang w:eastAsia="ru-RU"/>
    </w:rPr>
  </w:style>
  <w:style w:type="character" w:customStyle="1" w:styleId="20">
    <w:name w:val="Заголовок 2 Знак"/>
    <w:basedOn w:val="a0"/>
    <w:link w:val="2"/>
    <w:rsid w:val="00B319BE"/>
    <w:rPr>
      <w:b/>
      <w:snapToGrid w:val="0"/>
      <w:sz w:val="32"/>
      <w:lang w:eastAsia="ru-RU"/>
    </w:rPr>
  </w:style>
  <w:style w:type="paragraph" w:styleId="a3">
    <w:name w:val="List Paragraph"/>
    <w:basedOn w:val="a"/>
    <w:uiPriority w:val="34"/>
    <w:qFormat/>
    <w:rsid w:val="00B319B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FA4F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A4F1C"/>
    <w:rPr>
      <w:rFonts w:ascii="Arial" w:hAnsi="Arial" w:cs="Arial"/>
      <w:lang w:eastAsia="ru-RU"/>
    </w:rPr>
  </w:style>
  <w:style w:type="paragraph" w:styleId="a6">
    <w:name w:val="footer"/>
    <w:basedOn w:val="a"/>
    <w:link w:val="a7"/>
    <w:uiPriority w:val="99"/>
    <w:unhideWhenUsed/>
    <w:rsid w:val="00FA4F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A4F1C"/>
    <w:rPr>
      <w:rFonts w:ascii="Arial" w:hAnsi="Arial" w:cs="Arial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0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042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1DD4D-0FD6-4F45-ACE2-DCD004E5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Владислав Геннадьевич</dc:creator>
  <cp:keywords/>
  <dc:description/>
  <cp:lastModifiedBy>Мусатова Светлана Николаевна</cp:lastModifiedBy>
  <cp:revision>13</cp:revision>
  <cp:lastPrinted>2015-02-10T13:34:00Z</cp:lastPrinted>
  <dcterms:created xsi:type="dcterms:W3CDTF">2015-02-03T11:27:00Z</dcterms:created>
  <dcterms:modified xsi:type="dcterms:W3CDTF">2015-03-04T11:16:00Z</dcterms:modified>
</cp:coreProperties>
</file>